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889" w:type="pct"/>
        <w:tblInd w:w="-318" w:type="dxa"/>
        <w:tblLook w:val="04A0" w:firstRow="1" w:lastRow="0" w:firstColumn="1" w:lastColumn="0" w:noHBand="0" w:noVBand="1"/>
      </w:tblPr>
      <w:tblGrid>
        <w:gridCol w:w="570"/>
        <w:gridCol w:w="1603"/>
        <w:gridCol w:w="1510"/>
        <w:gridCol w:w="1534"/>
        <w:gridCol w:w="9535"/>
      </w:tblGrid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CHO: 351 Spectroscopic Methods in Organic Structure Determination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Chapter- 1</w:t>
            </w:r>
          </w:p>
          <w:p w:rsidR="00312DBD" w:rsidRDefault="00312DBD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vertAlign w:val="superscript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H NMR Spectroscopy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Introduction, Chemical shift, TMS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cs="Mangal"/>
              </w:rPr>
            </w:pPr>
            <w:hyperlink r:id="rId4" w:history="1">
              <w:r>
                <w:rPr>
                  <w:rStyle w:val="Hyperlink"/>
                </w:rPr>
                <w:t>https://classroom.google.com/c/MTQwODM0MjMxNzAx/m/MTg1NTM1ODU3MTIx/details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 2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Factors affecting on chemical shift value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https://classroom.google.com/c/MTQwODM0MjMxNzAx/m/MjQzNjI1OTgxNjkx/details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No.- 3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Number of NMR / PMR signals / Number of sets of proton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https://classroom.google.com/c/MTQwODM0MjMxNzAx/m/MjQ0NTA2OTAyNTY2/details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No.- 4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Calculation of site of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unsaturations</w:t>
            </w:r>
            <w:proofErr w:type="spellEnd"/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https://classroom.google.com/c/MTQwODM0MjMxNzAx/m/MjQ0NDg3ODc4OTAx/details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No.- 5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Spin- spin splitting or multiplicity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en-IN"/>
                </w:rPr>
                <w:t>https://classroom.google.com/c/MTQwODM0MjMxNzAx/m/MjQ1MzA5OTczODU2/details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No.- 6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Spin- spin Coupling or Coupling constant (J) Part- A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b w:val="0"/>
                  <w:bCs w:val="0"/>
                  <w:sz w:val="24"/>
                  <w:szCs w:val="24"/>
                </w:rPr>
                <w:t>https://classroom.google.com/c/MTQwODM0MjMxNzAx/m/MjE5NTMyODE0MDYz/details</w:t>
              </w:r>
            </w:hyperlink>
          </w:p>
          <w:p w:rsidR="00312DBD" w:rsidRDefault="00312DBD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No.- 7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Spin- spin Coupling or Coupling 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lastRenderedPageBreak/>
              <w:t>constant (J) Part- B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https://classroom.google.com/c/MTQwODM0MjMxNzAx/m/MjE5NTMyODk2Mjgy/details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No.- 8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Spin- spin Coupling or Coupling constant (J) Part- C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https://classroom.google.com/c/MTQwODM0MjMxNzAx/m/MjE5NTMzNzY4NjU4/details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419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No.- 9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Spin- spin Coupling or Coupling constant (J) Part- D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https://classroom.google.com/c/MTQwODM0MjMxNzAx/m/MjE5NTQ1NjUwMTYy/details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No.- 10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Chemical &amp; Magnetic equivalence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https://classroom.google.com/c/MTQwODM0MjMxNzAx/m/MjE5Nzg1NTkxMDQ1/details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No.- 11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Spin system Part- A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https://classroom.google.com/c/MTQwODM0MjMxNzAx/m/MjE5NzgzNDMxNjM5/details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No.- 12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Spin system Part- B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https://classroom.google.com/c/MTQwODM0MjMxNzAx/m/MjE5Nzg2OTg2NzM4/details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No.- 13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Spin system Part- C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https://classroom.google.com/c/MTQwODM0MjMxNzAx/m/MjE5Nzg2NzM4OTQy/details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No.- 14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Difference between 1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 &amp; 2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order spectra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https://classroom.google.com/c/MTQwODM0MjMxNzAx/m/MjE5Nzg5NDM4ODYx/details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No.- 15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Chemical shift reagent / Contact shift reagent 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lastRenderedPageBreak/>
              <w:t>/ Shift reagent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https://classroom.google.com/c/MTQwODM0MjMxNzAx/m/MjE5Nzk0MzI5NjA0/details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No.- 16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Nuclear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Overhauser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Effect (NOE/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nOe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)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https://classroom.google.com/c/MTQwODM0MjMxNzAx/m/MjE5Nzk1Njk3MjUz/details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No.- 17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Differentiate the pair of structure by NMR Spectroscopy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https://classroom.google.com/c/MTQwODM0MjMxNzAx/m/MjQ4MTQ2MzU4Mjcx/details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No.- 18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Problems based on UV, IR &amp; NMR Spectroscopy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https://classroom.google.com/c/MTQwODM0MjMxNzAx/m/MjQ4MTQ4MDMwNDQ3/details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No.- 19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NMR Problems Part- 1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https://classroom.google.com/c/MTQwODM0MjMxNzAx/m/MjQ4MTQ0MTU5MjY1/details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No.- 20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NMR Problems Part- 2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https://classroom.google.com/c/MTQwODM0MjMxNzAx/m/MjQ4NTQzNTE0ODMy/details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No.- 21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NMR Problems Part- 3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https://classroom.google.com/c/MTQwODM0MjMxNzAx/m/MjQ4NTQwMDY3MjQ4/details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No.- 22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NMR Problems Part- 4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https://classroom.google.com/c/MTQwODM0MjMxNzAx/m/MjQ4NTM4MjQxOTY4/details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No.- 23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lastRenderedPageBreak/>
              <w:t>NMR Problems Part- 5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https://classroom.google.com/c/MTQwODM0MjMxNzAx/m/MjQ4NTQ1MTI1MzY2/details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No.- 24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NMR Problems Part- 6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https://classroom.google.com/c/MTQwODM0MjMxNzAx/m/MjQ4NTQ0NjQ4NDMy/details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No.- 25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NMR Problems Part- 7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https://classroom.google.com/c/MTQwODM0MjMxNzAx/m/MjQ4NjE1MTc2OTA5/details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No.- 26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NMR Problems Part- 8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https://classroom.google.com/c/MTQwODM0MjMxNzAx/m/MjQ4NjIwMTI2NjI3/details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No.- 27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NMR Problems Part- 9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https://classroom.google.com/c/MTQwODM0MjMxNzAx/m/MjQ4NjIxMzE0NTMz/details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No.- 28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NMR Problems Part- 10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https://classroom.google.com/c/MTQwODM0MjMxNzAx/m/MjQ4NjIyNDU0NDUy/details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No.- 29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NMR Problems Part- 11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https://classroom.google.com/c/MTQwODM0MjMxNzAx/m/MjQ4NjIxMTUxMjA0/details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D" w:rsidTr="00312DBD">
        <w:trPr>
          <w:trHeight w:val="500"/>
        </w:trPr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No.- 30</w:t>
            </w:r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NMR Problems Part- 12</w:t>
            </w:r>
          </w:p>
        </w:tc>
        <w:tc>
          <w:tcPr>
            <w:tcW w:w="3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https://classroom.google.com/c/MTQwODM0MjMxNzAx/m/MjQ4NjIxMDI5ODMx/details</w:t>
              </w:r>
            </w:hyperlink>
          </w:p>
          <w:p w:rsidR="00312DBD" w:rsidRDefault="003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765" w:rsidRDefault="00EF6765">
      <w:bookmarkStart w:id="0" w:name="_GoBack"/>
      <w:bookmarkEnd w:id="0"/>
    </w:p>
    <w:sectPr w:rsidR="00EF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E1"/>
    <w:rsid w:val="003104E1"/>
    <w:rsid w:val="00312DBD"/>
    <w:rsid w:val="00E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6ED3C-BB2C-4976-846E-03C9C587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DBD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312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DBD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12DB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12DBD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google.com/c/MTQwODM0MjMxNzAx/m/MjE5Nzg1NTkxMDQ1/details" TargetMode="External"/><Relationship Id="rId18" Type="http://schemas.openxmlformats.org/officeDocument/2006/relationships/hyperlink" Target="https://classroom.google.com/c/MTQwODM0MjMxNzAx/m/MjE5Nzk0MzI5NjA0/details" TargetMode="External"/><Relationship Id="rId26" Type="http://schemas.openxmlformats.org/officeDocument/2006/relationships/hyperlink" Target="https://classroom.google.com/c/MTQwODM0MjMxNzAx/m/MjQ4NTQ1MTI1MzY2/detail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google.com/c/MTQwODM0MjMxNzAx/m/MjQ4MTQ4MDMwNDQ3/detail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lassroom.google.com/c/MTQwODM0MjMxNzAx/m/MjQ0NDg3ODc4OTAx/details" TargetMode="External"/><Relationship Id="rId12" Type="http://schemas.openxmlformats.org/officeDocument/2006/relationships/hyperlink" Target="https://classroom.google.com/c/MTQwODM0MjMxNzAx/m/MjE5NTQ1NjUwMTYy/details" TargetMode="External"/><Relationship Id="rId17" Type="http://schemas.openxmlformats.org/officeDocument/2006/relationships/hyperlink" Target="https://classroom.google.com/c/MTQwODM0MjMxNzAx/m/MjE5Nzg5NDM4ODYx/details" TargetMode="External"/><Relationship Id="rId25" Type="http://schemas.openxmlformats.org/officeDocument/2006/relationships/hyperlink" Target="https://classroom.google.com/c/MTQwODM0MjMxNzAx/m/MjQ4NTM4MjQxOTY4/details" TargetMode="External"/><Relationship Id="rId33" Type="http://schemas.openxmlformats.org/officeDocument/2006/relationships/hyperlink" Target="https://classroom.google.com/c/MTQwODM0MjMxNzAx/m/MjQ4NjIxMDI5ODMx/detai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MTQwODM0MjMxNzAx/m/MjE5Nzg2NzM4OTQy/details" TargetMode="External"/><Relationship Id="rId20" Type="http://schemas.openxmlformats.org/officeDocument/2006/relationships/hyperlink" Target="https://classroom.google.com/c/MTQwODM0MjMxNzAx/m/MjQ4MTQ2MzU4Mjcx/details" TargetMode="External"/><Relationship Id="rId29" Type="http://schemas.openxmlformats.org/officeDocument/2006/relationships/hyperlink" Target="https://classroom.google.com/c/MTQwODM0MjMxNzAx/m/MjQ4NjIwMTI2NjI3/details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QwODM0MjMxNzAx/m/MjQ0NTA2OTAyNTY2/details" TargetMode="External"/><Relationship Id="rId11" Type="http://schemas.openxmlformats.org/officeDocument/2006/relationships/hyperlink" Target="https://classroom.google.com/c/MTQwODM0MjMxNzAx/m/MjE5NTMzNzY4NjU4/details" TargetMode="External"/><Relationship Id="rId24" Type="http://schemas.openxmlformats.org/officeDocument/2006/relationships/hyperlink" Target="https://classroom.google.com/c/MTQwODM0MjMxNzAx/m/MjQ4NTQwMDY3MjQ4/details" TargetMode="External"/><Relationship Id="rId32" Type="http://schemas.openxmlformats.org/officeDocument/2006/relationships/hyperlink" Target="https://classroom.google.com/c/MTQwODM0MjMxNzAx/m/MjQ4NjIxMTUxMjA0/details" TargetMode="External"/><Relationship Id="rId5" Type="http://schemas.openxmlformats.org/officeDocument/2006/relationships/hyperlink" Target="https://classroom.google.com/c/MTQwODM0MjMxNzAx/m/MjQzNjI1OTgxNjkx/details" TargetMode="External"/><Relationship Id="rId15" Type="http://schemas.openxmlformats.org/officeDocument/2006/relationships/hyperlink" Target="https://classroom.google.com/c/MTQwODM0MjMxNzAx/m/MjE5Nzg2OTg2NzM4/details" TargetMode="External"/><Relationship Id="rId23" Type="http://schemas.openxmlformats.org/officeDocument/2006/relationships/hyperlink" Target="https://classroom.google.com/c/MTQwODM0MjMxNzAx/m/MjQ4NTQzNTE0ODMy/details" TargetMode="External"/><Relationship Id="rId28" Type="http://schemas.openxmlformats.org/officeDocument/2006/relationships/hyperlink" Target="https://classroom.google.com/c/MTQwODM0MjMxNzAx/m/MjQ4NjE1MTc2OTA5/details" TargetMode="External"/><Relationship Id="rId10" Type="http://schemas.openxmlformats.org/officeDocument/2006/relationships/hyperlink" Target="https://classroom.google.com/c/MTQwODM0MjMxNzAx/m/MjE5NTMyODk2Mjgy/details" TargetMode="External"/><Relationship Id="rId19" Type="http://schemas.openxmlformats.org/officeDocument/2006/relationships/hyperlink" Target="https://classroom.google.com/c/MTQwODM0MjMxNzAx/m/MjE5Nzk1Njk3MjUz/details" TargetMode="External"/><Relationship Id="rId31" Type="http://schemas.openxmlformats.org/officeDocument/2006/relationships/hyperlink" Target="https://classroom.google.com/c/MTQwODM0MjMxNzAx/m/MjQ4NjIyNDU0NDUy/details" TargetMode="External"/><Relationship Id="rId4" Type="http://schemas.openxmlformats.org/officeDocument/2006/relationships/hyperlink" Target="https://classroom.google.com/c/MTQwODM0MjMxNzAx/m/MTg1NTM1ODU3MTIx/details" TargetMode="External"/><Relationship Id="rId9" Type="http://schemas.openxmlformats.org/officeDocument/2006/relationships/hyperlink" Target="https://classroom.google.com/c/MTQwODM0MjMxNzAx/m/MjE5NTMyODE0MDYz/details" TargetMode="External"/><Relationship Id="rId14" Type="http://schemas.openxmlformats.org/officeDocument/2006/relationships/hyperlink" Target="https://classroom.google.com/c/MTQwODM0MjMxNzAx/m/MjE5NzgzNDMxNjM5/details" TargetMode="External"/><Relationship Id="rId22" Type="http://schemas.openxmlformats.org/officeDocument/2006/relationships/hyperlink" Target="https://classroom.google.com/c/MTQwODM0MjMxNzAx/m/MjQ4MTQ0MTU5MjY1/details" TargetMode="External"/><Relationship Id="rId27" Type="http://schemas.openxmlformats.org/officeDocument/2006/relationships/hyperlink" Target="https://classroom.google.com/c/MTQwODM0MjMxNzAx/m/MjQ4NTQ0NjQ4NDMy/details" TargetMode="External"/><Relationship Id="rId30" Type="http://schemas.openxmlformats.org/officeDocument/2006/relationships/hyperlink" Target="https://classroom.google.com/c/MTQwODM0MjMxNzAx/m/MjQ4NjIxMzE0NTMz/detail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classroom.google.com/c/MTQwODM0MjMxNzAx/m/MjQ1MzA5OTczODU2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2021-12-08T13:27:00Z</dcterms:created>
  <dcterms:modified xsi:type="dcterms:W3CDTF">2021-12-08T13:28:00Z</dcterms:modified>
</cp:coreProperties>
</file>